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C6064" w14:textId="03FA7A9F" w:rsidR="003B4F07" w:rsidRDefault="0023366F" w:rsidP="00224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66F">
        <w:rPr>
          <w:rFonts w:ascii="Times New Roman" w:hAnsi="Times New Roman" w:cs="Times New Roman"/>
          <w:sz w:val="28"/>
          <w:szCs w:val="28"/>
        </w:rPr>
        <w:t>Стоимость оказания услуг по размещению волоконно-оптических линий связи на воздушных</w:t>
      </w:r>
      <w:r>
        <w:rPr>
          <w:rFonts w:ascii="Times New Roman" w:hAnsi="Times New Roman" w:cs="Times New Roman"/>
          <w:sz w:val="28"/>
          <w:szCs w:val="28"/>
        </w:rPr>
        <w:t xml:space="preserve"> линиях электропередачи АО «Электросеть-Волга»</w:t>
      </w:r>
    </w:p>
    <w:p w14:paraId="2246C467" w14:textId="77777777" w:rsidR="002246D0" w:rsidRDefault="002246D0" w:rsidP="002246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D9839" w14:textId="3065B32D" w:rsidR="0023366F" w:rsidRDefault="0023366F" w:rsidP="002246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25" w:type="dxa"/>
        <w:tblInd w:w="137" w:type="dxa"/>
        <w:tblLook w:val="04A0" w:firstRow="1" w:lastRow="0" w:firstColumn="1" w:lastColumn="0" w:noHBand="0" w:noVBand="1"/>
      </w:tblPr>
      <w:tblGrid>
        <w:gridCol w:w="6095"/>
        <w:gridCol w:w="2268"/>
        <w:gridCol w:w="1562"/>
      </w:tblGrid>
      <w:tr w:rsidR="0023366F" w14:paraId="3A472EBF" w14:textId="77777777" w:rsidTr="0023366F">
        <w:tc>
          <w:tcPr>
            <w:tcW w:w="6095" w:type="dxa"/>
          </w:tcPr>
          <w:p w14:paraId="7CBA109E" w14:textId="3BA6A6A3" w:rsidR="0023366F" w:rsidRPr="0023366F" w:rsidRDefault="0023366F" w:rsidP="0022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услуги</w:t>
            </w:r>
          </w:p>
        </w:tc>
        <w:tc>
          <w:tcPr>
            <w:tcW w:w="2268" w:type="dxa"/>
          </w:tcPr>
          <w:p w14:paraId="091C6E78" w14:textId="6FEA46D1" w:rsidR="0023366F" w:rsidRPr="0023366F" w:rsidRDefault="0023366F" w:rsidP="0022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Единица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измерения</w:t>
            </w:r>
          </w:p>
        </w:tc>
        <w:tc>
          <w:tcPr>
            <w:tcW w:w="1562" w:type="dxa"/>
          </w:tcPr>
          <w:p w14:paraId="22C6A8D1" w14:textId="005DFE96" w:rsidR="0023366F" w:rsidRPr="0023366F" w:rsidRDefault="0023366F" w:rsidP="0022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Цена, руб.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без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НДС</w:t>
            </w:r>
          </w:p>
        </w:tc>
      </w:tr>
      <w:tr w:rsidR="0023366F" w14:paraId="58B10FFD" w14:textId="77777777" w:rsidTr="0023366F">
        <w:tc>
          <w:tcPr>
            <w:tcW w:w="6095" w:type="dxa"/>
          </w:tcPr>
          <w:p w14:paraId="57D9208A" w14:textId="56DF6179" w:rsidR="0023366F" w:rsidRPr="0023366F" w:rsidRDefault="0023366F" w:rsidP="00233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Право временного ограниченного пользования воздушными линиями электропередачи АО «Электросеть-Волга»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целей размещения волоконно-оптических линий связи (ВОЛС) и иных элементов сетей электросвязи / средств связи классом напряжения 0,4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-10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кВ</w:t>
            </w:r>
            <w:proofErr w:type="spellEnd"/>
          </w:p>
        </w:tc>
        <w:tc>
          <w:tcPr>
            <w:tcW w:w="2268" w:type="dxa"/>
          </w:tcPr>
          <w:p w14:paraId="3FC22F17" w14:textId="4FF5DE53" w:rsidR="0023366F" w:rsidRPr="0023366F" w:rsidRDefault="0023366F" w:rsidP="0022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 1 провод/элемент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1</w:t>
            </w: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на опоре в месяц</w:t>
            </w:r>
          </w:p>
        </w:tc>
        <w:tc>
          <w:tcPr>
            <w:tcW w:w="1562" w:type="dxa"/>
          </w:tcPr>
          <w:p w14:paraId="179560D9" w14:textId="6CF0395E" w:rsidR="0023366F" w:rsidRPr="0023366F" w:rsidRDefault="0023366F" w:rsidP="0022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70,00</w:t>
            </w:r>
          </w:p>
        </w:tc>
      </w:tr>
    </w:tbl>
    <w:p w14:paraId="48979179" w14:textId="2DC2ACBE" w:rsidR="0023366F" w:rsidRDefault="0023366F" w:rsidP="002336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71B61" w14:textId="77777777" w:rsidR="0023366F" w:rsidRPr="0023366F" w:rsidRDefault="0023366F" w:rsidP="0023366F">
      <w:pPr>
        <w:jc w:val="both"/>
        <w:rPr>
          <w:rFonts w:ascii="Times New Roman" w:hAnsi="Times New Roman" w:cs="Times New Roman"/>
          <w:sz w:val="24"/>
          <w:szCs w:val="24"/>
        </w:rPr>
      </w:pPr>
      <w:r w:rsidRPr="0023366F">
        <w:rPr>
          <w:rFonts w:ascii="Times New Roman" w:hAnsi="Times New Roman" w:cs="Times New Roman"/>
          <w:sz w:val="24"/>
          <w:szCs w:val="24"/>
        </w:rPr>
        <w:t xml:space="preserve">1 Стоимость услуги взимается с каждого провода ВОЛС, в том числе с каждого провода ВОЛС, размещенного в одном узле крепления на одной опоре ВЛ, а также с каждого элемента сети связи, размещенных на ВЛ. </w:t>
      </w:r>
    </w:p>
    <w:p w14:paraId="2069CE91" w14:textId="70F1E42C" w:rsidR="0023366F" w:rsidRPr="0023366F" w:rsidRDefault="0023366F" w:rsidP="0023366F">
      <w:pPr>
        <w:jc w:val="both"/>
        <w:rPr>
          <w:rFonts w:ascii="Times New Roman" w:hAnsi="Times New Roman" w:cs="Times New Roman"/>
          <w:sz w:val="24"/>
          <w:szCs w:val="24"/>
        </w:rPr>
      </w:pPr>
      <w:r w:rsidRPr="0023366F">
        <w:rPr>
          <w:rFonts w:ascii="Times New Roman" w:hAnsi="Times New Roman" w:cs="Times New Roman"/>
          <w:sz w:val="24"/>
          <w:szCs w:val="24"/>
        </w:rPr>
        <w:t>Под эл</w:t>
      </w:r>
      <w:bookmarkStart w:id="0" w:name="_GoBack"/>
      <w:bookmarkEnd w:id="0"/>
      <w:r w:rsidRPr="0023366F">
        <w:rPr>
          <w:rFonts w:ascii="Times New Roman" w:hAnsi="Times New Roman" w:cs="Times New Roman"/>
          <w:sz w:val="24"/>
          <w:szCs w:val="24"/>
        </w:rPr>
        <w:t>ементом сети связи понимается оптическая муфта, оптический кросс, усилитель сигнала.</w:t>
      </w:r>
    </w:p>
    <w:sectPr w:rsidR="0023366F" w:rsidRPr="0023366F" w:rsidSect="002336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1"/>
    <w:rsid w:val="00087519"/>
    <w:rsid w:val="001E05B7"/>
    <w:rsid w:val="002246D0"/>
    <w:rsid w:val="0023366F"/>
    <w:rsid w:val="003B4F07"/>
    <w:rsid w:val="008E0AFF"/>
    <w:rsid w:val="00C42298"/>
    <w:rsid w:val="00EC6015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0B96"/>
  <w15:chartTrackingRefBased/>
  <w15:docId w15:val="{CFF067A6-3EA8-4C7D-9C3A-B5B2F1B1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6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6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6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6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6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6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362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Царькова-Шляховская</dc:creator>
  <cp:keywords/>
  <dc:description/>
  <cp:lastModifiedBy>Sergey</cp:lastModifiedBy>
  <cp:revision>8</cp:revision>
  <dcterms:created xsi:type="dcterms:W3CDTF">2024-02-28T07:47:00Z</dcterms:created>
  <dcterms:modified xsi:type="dcterms:W3CDTF">2026-01-13T07:11:00Z</dcterms:modified>
</cp:coreProperties>
</file>